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9DF5" w14:textId="29B58E73" w:rsidR="00B9454A" w:rsidRDefault="00000000" w:rsidP="00561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 w:rsidR="00561FC8" w:rsidRPr="00561FC8">
        <w:rPr>
          <w:rFonts w:ascii="Times New Roman" w:eastAsia="Times New Roman" w:hAnsi="Times New Roman" w:cs="Times New Roman"/>
          <w:b/>
          <w:color w:val="000000"/>
          <w:sz w:val="28"/>
        </w:rPr>
        <w:t>Лингвомәдениеттану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пәні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бойынша</w:t>
      </w:r>
      <w:proofErr w:type="spellEnd"/>
    </w:p>
    <w:p w14:paraId="629BAB73" w14:textId="77777777" w:rsidR="00B9454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сабақтардың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тапсырмалары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нұсқаулары</w:t>
      </w:r>
      <w:proofErr w:type="spellEnd"/>
    </w:p>
    <w:p w14:paraId="090D46C1" w14:textId="77777777" w:rsidR="00B9454A" w:rsidRDefault="00B94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D6003C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 </w:t>
      </w:r>
    </w:p>
    <w:p w14:paraId="477D9C78" w14:textId="77777777" w:rsidR="00B9454A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Microsoft YaHei" w:eastAsia="Microsoft YaHei" w:hAnsi="Microsoft YaHei" w:cs="Microsoft YaHei"/>
          <w:b/>
          <w:color w:val="000000"/>
          <w:sz w:val="28"/>
        </w:rPr>
        <w:t xml:space="preserve"> 认识一下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8E883C2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B136CF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348F2A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091310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D13B7C2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87D66D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E020E0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A59FD20" w14:textId="77777777" w:rsidR="00B9454A" w:rsidRDefault="00000000">
      <w:pPr>
        <w:tabs>
          <w:tab w:val="left" w:pos="8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14:paraId="4950A6F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吃点儿什么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622329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8FC858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A9C6E3A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E3D988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北京语言大学出版社</w:t>
      </w:r>
      <w:proofErr w:type="gramEnd"/>
      <w:r>
        <w:rPr>
          <w:rFonts w:ascii="Microsoft YaHei" w:eastAsia="Microsoft YaHei" w:hAnsi="Microsoft YaHei" w:cs="Microsoft YaHei"/>
          <w:sz w:val="28"/>
        </w:rPr>
        <w:t>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C10B39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7C6145F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5087805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0F14D28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3. </w:t>
      </w:r>
    </w:p>
    <w:p w14:paraId="1429BC3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在校园里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275FA8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18D6E4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9CD314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FE8383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北京语言大学出版社</w:t>
      </w:r>
      <w:proofErr w:type="gramEnd"/>
      <w:r>
        <w:rPr>
          <w:rFonts w:ascii="Microsoft YaHei" w:eastAsia="Microsoft YaHei" w:hAnsi="Microsoft YaHei" w:cs="Microsoft YaHei"/>
          <w:sz w:val="28"/>
        </w:rPr>
        <w:t>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6AC0DA5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0384FEF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0362EE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4. </w:t>
      </w:r>
    </w:p>
    <w:p w14:paraId="59B1762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住的麻烦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80FBA0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E5F4C11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8F61F9D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527920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3A1A78D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49A25C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48A7DEB7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5. </w:t>
      </w:r>
    </w:p>
    <w:p w14:paraId="6B17FEC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怎么去好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294F7A6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7ED645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92FFB14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0C0309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813FFA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243362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7782695C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6110E8C7" w14:textId="77777777" w:rsidR="00B9454A" w:rsidRDefault="00B9454A">
      <w:pPr>
        <w:spacing w:after="0" w:line="240" w:lineRule="auto"/>
        <w:rPr>
          <w:rFonts w:ascii="Calibri" w:eastAsia="Calibri" w:hAnsi="Calibri" w:cs="Calibri"/>
          <w:color w:val="000000"/>
          <w:sz w:val="28"/>
        </w:rPr>
      </w:pPr>
    </w:p>
    <w:p w14:paraId="60BF0BF5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6. </w:t>
      </w:r>
    </w:p>
    <w:p w14:paraId="1C3AA4E6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做客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0D4DECE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17430B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17ED3C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9900CBB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64530B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77697FB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5567185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004DB88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7. </w:t>
      </w:r>
    </w:p>
    <w:p w14:paraId="40AD229B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旅行计划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D156F0C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A52064F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7C8F491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35B3FC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EAAC51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8577FE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2FD2D9D9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46FC2942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2C79122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D179C1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8. </w:t>
      </w:r>
    </w:p>
    <w:p w14:paraId="1DCD11C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生活服务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F2FC1D4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62BC73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8877E9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10F9A3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E9B9DB2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2FDA994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385F6C9B" w14:textId="77777777" w:rsidR="00B9454A" w:rsidRDefault="00B9454A">
      <w:pPr>
        <w:spacing w:after="200" w:line="240" w:lineRule="auto"/>
        <w:rPr>
          <w:rFonts w:ascii="Times New Roman" w:eastAsia="Times New Roman" w:hAnsi="Times New Roman" w:cs="Times New Roman"/>
          <w:sz w:val="28"/>
        </w:rPr>
      </w:pPr>
    </w:p>
    <w:p w14:paraId="3FD647FB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A94419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9. </w:t>
      </w:r>
    </w:p>
    <w:p w14:paraId="44A472A1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北京的市场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3CE563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DCF5480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lastRenderedPageBreak/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5E9938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CCDAADE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920ADB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05B404C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627A626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1A1DDC92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10. </w:t>
      </w:r>
    </w:p>
    <w:p w14:paraId="06A37B93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为了健康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8C86229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A6A9BB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6E530CB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18DD01C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8759F75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3732AD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543E493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11. </w:t>
      </w:r>
    </w:p>
    <w:p w14:paraId="748B08FC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购物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4E4952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399D8E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D5E1B8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E526300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39AD0537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3DADDF87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526521FF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12. </w:t>
      </w:r>
    </w:p>
    <w:p w14:paraId="0CD61951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谈论朋友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C95FE90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1538E6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A4F0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E0651C1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437B11E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36AE558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16ED48AC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13. </w:t>
      </w:r>
    </w:p>
    <w:p w14:paraId="2809B0F3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旅行归来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6D6122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40F28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E463DF5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7C3C456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第二册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1C4FD30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3D5FD829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20F47935" w14:textId="77777777" w:rsidR="00B9454A" w:rsidRDefault="00B9454A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</w:rPr>
      </w:pPr>
    </w:p>
    <w:p w14:paraId="5DDAB7B3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2AC638E0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14. </w:t>
      </w:r>
    </w:p>
    <w:p w14:paraId="1180C3F7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Microsoft YaHei" w:eastAsia="Microsoft YaHei" w:hAnsi="Microsoft YaHei" w:cs="Microsoft YaHei"/>
          <w:b/>
          <w:color w:val="000000"/>
          <w:sz w:val="28"/>
        </w:rPr>
        <w:t>体育健身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3EAA55D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BD690F7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18425B3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5A7394B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Microsoft YaHei" w:eastAsia="Microsoft YaHei" w:hAnsi="Microsoft YaHei" w:cs="Microsoft YaHei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1B4DAFFD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Microsoft YaHei" w:eastAsia="Microsoft YaHei" w:hAnsi="Microsoft YaHei" w:cs="Microsoft YaHei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Microsoft YaHei" w:eastAsia="Microsoft YaHei" w:hAnsi="Microsoft YaHei" w:cs="Microsoft YaHei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0E654A2A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r>
        <w:rPr>
          <w:rFonts w:ascii="Microsoft YaHei" w:eastAsia="Microsoft YaHei" w:hAnsi="Microsoft YaHei" w:cs="Microsoft YaHei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Microsoft YaHei" w:eastAsia="Microsoft YaHei" w:hAnsi="Microsoft YaHei" w:cs="Microsoft YaHei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Microsoft YaHei" w:eastAsia="Microsoft YaHei" w:hAnsi="Microsoft YaHei" w:cs="Microsoft YaHei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Microsoft YaHei" w:eastAsia="Microsoft YaHei" w:hAnsi="Microsoft YaHei" w:cs="Microsoft YaHei"/>
          <w:sz w:val="28"/>
        </w:rPr>
        <w:t>年。</w:t>
      </w:r>
    </w:p>
    <w:p w14:paraId="5EDAEB2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Семинар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сабағы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15. </w:t>
      </w:r>
    </w:p>
    <w:p w14:paraId="0F7BEBFF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Тақырып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imSun" w:eastAsia="SimSun" w:hAnsi="SimSun" w:cs="SimSun"/>
          <w:b/>
          <w:color w:val="000000"/>
          <w:sz w:val="28"/>
        </w:rPr>
        <w:t>各有所爱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194B4A" w14:textId="77777777" w:rsidR="00B9454A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түрі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56A0B76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нұсқаулар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Семинар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сабағыда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Қытай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кезігетін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сөйлеу,оқу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,жазыу,тәсілін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0465C79" w14:textId="77777777" w:rsidR="00B9454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Әдебиет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656670C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SimSun" w:eastAsia="SimSun" w:hAnsi="SimSun" w:cs="SimSun"/>
          <w:color w:val="000000"/>
          <w:sz w:val="28"/>
        </w:rPr>
        <w:t>汉语口语速成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第二册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2BBC101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proofErr w:type="gramStart"/>
      <w:r>
        <w:rPr>
          <w:rFonts w:ascii="SimSun" w:eastAsia="SimSun" w:hAnsi="SimSun" w:cs="SimSun"/>
          <w:sz w:val="28"/>
        </w:rPr>
        <w:t>成功之路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SimSun" w:eastAsia="SimSun" w:hAnsi="SimSun" w:cs="SimSun"/>
          <w:sz w:val="28"/>
        </w:rPr>
        <w:t>起步篇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SimSun" w:eastAsia="SimSun" w:hAnsi="SimSun" w:cs="SimSun"/>
          <w:sz w:val="28"/>
        </w:rPr>
        <w:t>年。</w:t>
      </w:r>
    </w:p>
    <w:p w14:paraId="68C18523" w14:textId="77777777" w:rsidR="00B9454A" w:rsidRDefault="0000000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3.  </w:t>
      </w:r>
      <w:r>
        <w:rPr>
          <w:rFonts w:ascii="SimSun" w:eastAsia="SimSun" w:hAnsi="SimSun" w:cs="SimSun"/>
          <w:sz w:val="28"/>
        </w:rPr>
        <w:t>新使用汉语课本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imSun" w:eastAsia="SimSun" w:hAnsi="SimSun" w:cs="SimSun"/>
          <w:sz w:val="28"/>
        </w:rPr>
        <w:t>第一册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SimSun" w:eastAsia="SimSun" w:hAnsi="SimSun" w:cs="SimSun"/>
          <w:sz w:val="28"/>
        </w:rPr>
        <w:t>北京语言大学出版社。</w:t>
      </w:r>
      <w:r>
        <w:rPr>
          <w:rFonts w:ascii="Times New Roman" w:eastAsia="Times New Roman" w:hAnsi="Times New Roman" w:cs="Times New Roman"/>
          <w:sz w:val="28"/>
        </w:rPr>
        <w:t>2017</w:t>
      </w:r>
      <w:r>
        <w:rPr>
          <w:rFonts w:ascii="SimSun" w:eastAsia="SimSun" w:hAnsi="SimSun" w:cs="SimSun"/>
          <w:sz w:val="28"/>
        </w:rPr>
        <w:t>年。</w:t>
      </w:r>
    </w:p>
    <w:p w14:paraId="631D808E" w14:textId="77777777" w:rsidR="00B9454A" w:rsidRDefault="00B94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9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4A"/>
    <w:rsid w:val="00561FC8"/>
    <w:rsid w:val="006E78E5"/>
    <w:rsid w:val="00B9454A"/>
    <w:rsid w:val="00CB24A9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3FCD"/>
  <w15:docId w15:val="{A043C2C9-510B-43B0-B9A9-5145FF3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</dc:creator>
  <cp:lastModifiedBy>Ардак Калиолла</cp:lastModifiedBy>
  <cp:revision>2</cp:revision>
  <dcterms:created xsi:type="dcterms:W3CDTF">2025-01-16T09:35:00Z</dcterms:created>
  <dcterms:modified xsi:type="dcterms:W3CDTF">2025-01-16T09:35:00Z</dcterms:modified>
</cp:coreProperties>
</file>